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jc w:val="right"/>
        <w:rPr/>
      </w:pPr>
      <w:r>
        <w:rPr/>
      </w:r>
    </w:p>
    <w:p>
      <w:pPr>
        <w:pStyle w:val="Normal"/>
        <w:jc w:val="right"/>
        <w:rPr/>
      </w:pPr>
      <w:r>
        <w:rPr/>
        <w:t>COMUNICADO, 2</w:t>
      </w:r>
      <w:r>
        <w:rPr/>
        <w:t>9</w:t>
      </w:r>
      <w:r>
        <w:rPr/>
        <w:t>/03/2019</w:t>
      </w:r>
    </w:p>
    <w:p>
      <w:pPr>
        <w:pStyle w:val="Normal"/>
        <w:jc w:val="both"/>
        <w:rPr>
          <w:b/>
          <w:b/>
          <w:sz w:val="36"/>
          <w:szCs w:val="36"/>
        </w:rPr>
      </w:pPr>
      <w:r>
        <w:rPr>
          <w:b/>
          <w:sz w:val="36"/>
          <w:szCs w:val="36"/>
        </w:rPr>
        <w:t>En la Revuelta de la España Vaciada sin símbolos políticos ni sindicales, es el momento de la ciudadanía</w:t>
      </w:r>
    </w:p>
    <w:p>
      <w:pPr>
        <w:pStyle w:val="Normal"/>
        <w:rPr/>
      </w:pPr>
      <w:r>
        <w:rPr/>
        <w:t>Las plataformas que organizan y secundan las Revuelta de la España Vaciada transmitimos con este comunicado que no queremos en la manifestación del 31 de marzo en Madrid ningún símbolo, ni banderas políticas o sindicales.</w:t>
      </w:r>
    </w:p>
    <w:p>
      <w:pPr>
        <w:pStyle w:val="Normal"/>
        <w:rPr/>
      </w:pPr>
      <w:r>
        <w:rPr/>
        <w:t>Las plataformas que integran estos movimientos surgen de la ciudadanía, de un sentir de abandono y dejadez por parte de las administraciones y gobiernos, por ello pedimos el máximo respeto a los partidos y que los políticos que quieran asistir lo hagan solo como ciudadanos.</w:t>
      </w:r>
    </w:p>
    <w:p>
      <w:pPr>
        <w:pStyle w:val="Normal"/>
        <w:rPr/>
      </w:pPr>
      <w:r>
        <w:rPr/>
        <w:t>Para ello queremos hacer públicas las siguientes consideraciones y reflexiones:</w:t>
      </w:r>
    </w:p>
    <w:p>
      <w:pPr>
        <w:pStyle w:val="ListParagraph"/>
        <w:numPr>
          <w:ilvl w:val="0"/>
          <w:numId w:val="1"/>
        </w:numPr>
        <w:spacing w:before="120" w:after="120"/>
        <w:ind w:left="714" w:hanging="357"/>
        <w:jc w:val="both"/>
        <w:rPr/>
      </w:pPr>
      <w:r>
        <w:rPr/>
        <w:t>La Revuelta de la España Vaciada nace como consecuencia de la omisión o inacción de los Gobiernos nacional y autonómicos en la defensa de derechos reconocidos constitucionalmente como son la igualdad, la vertebración, la cohesión o el equilibrio territorial de este País. Y que en muchos casos ha provocado la despoblación de sus territorios y ausencia de servicios básicos y oportunidades.</w:t>
      </w:r>
    </w:p>
    <w:p>
      <w:pPr>
        <w:pStyle w:val="ListParagraph"/>
        <w:numPr>
          <w:ilvl w:val="0"/>
          <w:numId w:val="1"/>
        </w:numPr>
        <w:spacing w:before="120" w:after="120"/>
        <w:ind w:left="714" w:hanging="357"/>
        <w:jc w:val="both"/>
        <w:rPr/>
      </w:pPr>
      <w:r>
        <w:rPr/>
        <w:t>Esta manifestación se caracteriza por la unión de gentes de muy diversas procedencias y de diferentes ideologías, todos unidos para hacer ver a nuestros representantes políticos la existencia de un problema grave que deben resolver de forma urgente.</w:t>
      </w:r>
    </w:p>
    <w:p>
      <w:pPr>
        <w:pStyle w:val="ListParagraph"/>
        <w:numPr>
          <w:ilvl w:val="0"/>
          <w:numId w:val="1"/>
        </w:numPr>
        <w:spacing w:before="120" w:after="120"/>
        <w:ind w:left="714" w:hanging="357"/>
        <w:jc w:val="both"/>
        <w:rPr/>
      </w:pPr>
      <w:r>
        <w:rPr/>
        <w:t xml:space="preserve">El papel de los partidos políticos en nuestro sistema democrático es proponer, acordar y legislar para resolver estos problemas planteados por los ciudadanos a través de la representación política, y hasta ahora lo que han hecho es provocar la desigualdad y desequilibrio en el 70% del país. </w:t>
      </w:r>
    </w:p>
    <w:p>
      <w:pPr>
        <w:pStyle w:val="ListParagraph"/>
        <w:numPr>
          <w:ilvl w:val="0"/>
          <w:numId w:val="1"/>
        </w:numPr>
        <w:spacing w:before="120" w:after="120"/>
        <w:ind w:left="714" w:hanging="357"/>
        <w:jc w:val="both"/>
        <w:rPr/>
      </w:pPr>
      <w:r>
        <w:rPr/>
        <w:t>Teniendo en cuenta, además la cercanía a los procesos electorales, consideramos fundamental mantener la imparcialidad que esta convocatoria ciudadana ha concitado y la buena fe de la que todos estamos haciendo gala.</w:t>
      </w:r>
    </w:p>
    <w:p>
      <w:pPr>
        <w:pStyle w:val="ListParagraph"/>
        <w:numPr>
          <w:ilvl w:val="0"/>
          <w:numId w:val="1"/>
        </w:numPr>
        <w:spacing w:before="120" w:after="120"/>
        <w:ind w:left="714" w:hanging="357"/>
        <w:jc w:val="both"/>
        <w:rPr/>
      </w:pPr>
      <w:r>
        <w:rPr/>
        <w:t>Lo que esperamos las plataformas y los ciudadanos de todos estos territorios es que los Partidos Políticos plateen un Pacto de Estado dotado con financiación para revertir las desigualdades, desvertebración, desequilibrios, y la despoblación.</w:t>
      </w:r>
    </w:p>
    <w:p>
      <w:pPr>
        <w:pStyle w:val="Normal"/>
        <w:spacing w:before="120" w:after="120"/>
        <w:jc w:val="both"/>
        <w:rPr/>
      </w:pPr>
      <w:r>
        <w:rPr/>
        <w:t xml:space="preserve">Por todo ello recomendamos a los políticos, que en el caso de querer participar, lo hagan a título individual como ciudadanos, y rogamos a todos los partidos se abstengan de mostrar símbolos, banderas y emblemas partidistas en la misma, con el objeto de poder mantener la unidad de procedencias, espíritus y valores que nos ha unido. </w:t>
      </w:r>
    </w:p>
    <w:p>
      <w:pPr>
        <w:pStyle w:val="Normal"/>
        <w:spacing w:before="120" w:after="120"/>
        <w:jc w:val="both"/>
        <w:rPr/>
      </w:pPr>
      <w:r>
        <w:rPr/>
        <w:t xml:space="preserve">Queremos trasladar también, que por respeto al orden establecido por las 88 Plataformas participantes que se situarán según su fecha de adhesión, rogamos que lógicamente se sitúen detrás de todas ellas, o a nivel individual como ciudadanos en el final del bloque de sus territorios. </w:t>
      </w:r>
    </w:p>
    <w:p>
      <w:pPr>
        <w:pStyle w:val="Normal"/>
        <w:spacing w:before="120" w:after="120"/>
        <w:jc w:val="both"/>
        <w:rPr/>
      </w:pPr>
      <w:bookmarkStart w:id="0" w:name="_GoBack"/>
      <w:bookmarkEnd w:id="0"/>
      <w:r>
        <w:rPr/>
        <w:t>Pedimos a los medios de comunicación que trasladen nuestra inquietud a la opinión pública y a los partidos políticos. Gracias.</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114300" distR="114300" simplePos="0" locked="0" layoutInCell="1" allowOverlap="1" relativeHeight="2">
          <wp:simplePos x="0" y="0"/>
          <wp:positionH relativeFrom="margin">
            <wp:posOffset>295275</wp:posOffset>
          </wp:positionH>
          <wp:positionV relativeFrom="paragraph">
            <wp:posOffset>-248285</wp:posOffset>
          </wp:positionV>
          <wp:extent cx="4822190" cy="914400"/>
          <wp:effectExtent l="0" t="0" r="0" b="0"/>
          <wp:wrapSquare wrapText="bothSides"/>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1"/>
                  <a:srcRect l="0" t="0" r="0" b="86679"/>
                  <a:stretch>
                    <a:fillRect/>
                  </a:stretch>
                </pic:blipFill>
                <pic:spPr bwMode="auto">
                  <a:xfrm>
                    <a:off x="0" y="0"/>
                    <a:ext cx="4822190" cy="914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ce7ae8"/>
    <w:rPr/>
  </w:style>
  <w:style w:type="character" w:styleId="PiedepginaCar" w:customStyle="1">
    <w:name w:val="Pie de página Car"/>
    <w:basedOn w:val="DefaultParagraphFont"/>
    <w:link w:val="Piedepgina"/>
    <w:uiPriority w:val="99"/>
    <w:qFormat/>
    <w:rsid w:val="00ce7ae8"/>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6d6113"/>
    <w:pPr>
      <w:spacing w:before="0" w:after="160"/>
      <w:ind w:left="720" w:hanging="0"/>
      <w:contextualSpacing/>
    </w:pPr>
    <w:rPr/>
  </w:style>
  <w:style w:type="paragraph" w:styleId="Encabezamiento">
    <w:name w:val="Header"/>
    <w:basedOn w:val="Normal"/>
    <w:link w:val="EncabezadoCar"/>
    <w:uiPriority w:val="99"/>
    <w:unhideWhenUsed/>
    <w:rsid w:val="00ce7ae8"/>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ce7ae8"/>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LibreOffice/5.1.6.2$Windows_X86_64 LibreOffice_project/07ac168c60a517dba0f0d7bc7540f5afa45f0909</Application>
  <Pages>1</Pages>
  <Words>448</Words>
  <Characters>2408</Characters>
  <CharactersWithSpaces>2841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2019-03-28T00:19:00Z</dcterms:created>
  <dc:creator>Administrador</dc:creator>
  <dc:description/>
  <dc:language>es-ES</dc:language>
  <cp:lastModifiedBy/>
  <dcterms:modified xsi:type="dcterms:W3CDTF">2019-03-28T01:56:21Z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